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
        <w:spacing w:beforeAutospacing="0" w:before="0" w:afterAutospacing="0" w:after="0"/>
        <w:textAlignment w:val="baseline"/>
        <w:rPr/>
      </w:pPr>
      <w:r>
        <w:rPr>
          <w:rStyle w:val="Normaltextrun"/>
          <w:rFonts w:cs="Arial" w:ascii="Arial" w:hAnsi="Arial"/>
          <w:b/>
          <w:bCs/>
          <w:color w:val="595959"/>
          <w:sz w:val="20"/>
          <w:szCs w:val="20"/>
        </w:rPr>
        <w:t>[</w:t>
      </w:r>
      <w:r>
        <w:rPr>
          <w:rStyle w:val="Normaltextrun"/>
          <w:rFonts w:cs="Arial" w:ascii="Arial" w:hAnsi="Arial"/>
          <w:b/>
          <w:bCs/>
          <w:color w:val="595959"/>
          <w:sz w:val="20"/>
          <w:szCs w:val="20"/>
        </w:rPr>
        <w:t xml:space="preserve">Vos: </w:t>
      </w:r>
      <w:r>
        <w:rPr>
          <w:rStyle w:val="Normaltextrun"/>
          <w:rFonts w:cs="Arial" w:ascii="Arial" w:hAnsi="Arial"/>
          <w:b/>
          <w:bCs/>
          <w:color w:val="595959"/>
          <w:sz w:val="20"/>
          <w:szCs w:val="20"/>
        </w:rPr>
        <w:t>Nom</w:t>
      </w:r>
    </w:p>
    <w:p>
      <w:pPr>
        <w:pStyle w:val="Paragraph"/>
        <w:spacing w:beforeAutospacing="0" w:before="0" w:afterAutospacing="0" w:after="0"/>
        <w:textAlignment w:val="baseline"/>
        <w:rPr/>
      </w:pPr>
      <w:r>
        <w:rPr>
          <w:rStyle w:val="Eop"/>
          <w:rFonts w:cs="Arial" w:ascii="Arial" w:hAnsi="Arial"/>
          <w:b/>
          <w:bCs/>
          <w:sz w:val="20"/>
          <w:szCs w:val="20"/>
        </w:rPr>
        <w:t>Adress</w:t>
      </w:r>
      <w:r>
        <w:rPr>
          <w:rStyle w:val="Eop"/>
          <w:rFonts w:cs="Arial" w:ascii="Arial" w:hAnsi="Arial"/>
          <w:b/>
          <w:bCs/>
          <w:sz w:val="20"/>
          <w:szCs w:val="20"/>
        </w:rPr>
        <w:t>e</w:t>
      </w:r>
    </w:p>
    <w:p>
      <w:pPr>
        <w:pStyle w:val="Paragraph"/>
        <w:spacing w:beforeAutospacing="0" w:before="0" w:afterAutospacing="0" w:after="0"/>
        <w:textAlignment w:val="baseline"/>
        <w:rPr/>
      </w:pPr>
      <w:r>
        <w:rPr>
          <w:rStyle w:val="Eop"/>
          <w:rFonts w:cs="Arial" w:ascii="Arial" w:hAnsi="Arial"/>
          <w:b/>
          <w:bCs/>
          <w:sz w:val="20"/>
          <w:szCs w:val="20"/>
        </w:rPr>
        <w:t>Téléphone</w:t>
      </w:r>
    </w:p>
    <w:p>
      <w:pPr>
        <w:pStyle w:val="Paragraph"/>
        <w:spacing w:beforeAutospacing="0" w:before="0" w:afterAutospacing="0" w:after="0"/>
        <w:textAlignment w:val="baseline"/>
        <w:rPr/>
      </w:pPr>
      <w:r>
        <w:rPr>
          <w:rStyle w:val="Eop"/>
          <w:rFonts w:cs="Arial" w:ascii="Arial" w:hAnsi="Arial"/>
          <w:b/>
          <w:bCs/>
          <w:sz w:val="20"/>
          <w:szCs w:val="20"/>
        </w:rPr>
        <w:t>Émail</w:t>
      </w:r>
      <w:r>
        <w:rPr>
          <w:rStyle w:val="Normaltextrun"/>
          <w:rFonts w:cs="Arial" w:ascii="Arial" w:hAnsi="Arial"/>
          <w:b/>
          <w:bCs/>
          <w:color w:val="595959"/>
          <w:sz w:val="20"/>
          <w:szCs w:val="20"/>
        </w:rPr>
        <w:t>]</w:t>
      </w:r>
      <w:r>
        <w:rPr>
          <w:rStyle w:val="Eop"/>
          <w:rFonts w:cs="Arial" w:ascii="Arial" w:hAnsi="Arial"/>
          <w:b/>
          <w:bCs/>
          <w:sz w:val="20"/>
          <w:szCs w:val="20"/>
        </w:rPr>
        <w:t> </w:t>
      </w:r>
    </w:p>
    <w:p>
      <w:pPr>
        <w:pStyle w:val="Paragraph"/>
        <w:spacing w:beforeAutospacing="0" w:before="0" w:afterAutospacing="0" w:after="0"/>
        <w:textAlignment w:val="baseline"/>
        <w:rPr>
          <w:rFonts w:ascii="Segoe UI" w:hAnsi="Segoe UI" w:cs="Segoe UI"/>
          <w:b/>
          <w:b/>
          <w:bCs/>
          <w:sz w:val="20"/>
          <w:szCs w:val="20"/>
        </w:rPr>
      </w:pPr>
      <w:r>
        <w:rPr>
          <w:rFonts w:cs="Segoe UI" w:ascii="Segoe UI" w:hAnsi="Segoe UI"/>
          <w:b/>
          <w:bCs/>
          <w:sz w:val="20"/>
          <w:szCs w:val="20"/>
        </w:rPr>
      </w:r>
    </w:p>
    <w:p>
      <w:pPr>
        <w:pStyle w:val="Paragraph"/>
        <w:spacing w:beforeAutospacing="0" w:before="0" w:afterAutospacing="0" w:after="0"/>
        <w:textAlignment w:val="baseline"/>
        <w:rPr>
          <w:rStyle w:val="Normaltextrun"/>
          <w:rFonts w:ascii="Arial" w:hAnsi="Arial" w:cs="Arial"/>
          <w:color w:val="DF7D27"/>
          <w:sz w:val="20"/>
          <w:szCs w:val="20"/>
        </w:rPr>
      </w:pPr>
      <w:r>
        <w:rPr>
          <w:rFonts w:cs="Arial" w:ascii="Arial" w:hAnsi="Arial"/>
          <w:color w:val="DF7D27"/>
          <w:sz w:val="20"/>
          <w:szCs w:val="20"/>
        </w:rPr>
      </w:r>
    </w:p>
    <w:p>
      <w:pPr>
        <w:pStyle w:val="Paragraph"/>
        <w:spacing w:beforeAutospacing="0" w:before="0" w:afterAutospacing="0" w:after="0"/>
        <w:textAlignment w:val="baseline"/>
        <w:rPr>
          <w:rStyle w:val="Normaltextrun"/>
          <w:rFonts w:ascii="Arial" w:hAnsi="Arial" w:cs="Arial"/>
          <w:color w:val="DF7D27"/>
          <w:sz w:val="20"/>
          <w:szCs w:val="20"/>
        </w:rPr>
      </w:pPr>
      <w:r>
        <w:rPr>
          <w:rFonts w:cs="Arial" w:ascii="Arial" w:hAnsi="Arial"/>
          <w:color w:val="DF7D27"/>
          <w:sz w:val="20"/>
          <w:szCs w:val="20"/>
        </w:rPr>
      </w:r>
    </w:p>
    <w:p>
      <w:pPr>
        <w:pStyle w:val="Paragraph"/>
        <w:spacing w:beforeAutospacing="0" w:before="0" w:afterAutospacing="0" w:after="0"/>
        <w:textAlignment w:val="baseline"/>
        <w:rPr/>
      </w:pPr>
      <w:r>
        <w:rPr>
          <w:rStyle w:val="Normaltextrun"/>
          <w:rFonts w:cs="Arial" w:ascii="Arial" w:hAnsi="Arial"/>
          <w:sz w:val="20"/>
          <w:szCs w:val="20"/>
        </w:rPr>
        <w:t>[26 J</w:t>
      </w:r>
      <w:r>
        <w:rPr>
          <w:rStyle w:val="Normaltextrun"/>
          <w:rFonts w:cs="Arial" w:ascii="Arial" w:hAnsi="Arial"/>
          <w:sz w:val="20"/>
          <w:szCs w:val="20"/>
        </w:rPr>
        <w:t>uin</w:t>
      </w:r>
      <w:r>
        <w:rPr>
          <w:rStyle w:val="Normaltextrun"/>
          <w:rFonts w:cs="Arial" w:ascii="Arial" w:hAnsi="Arial"/>
          <w:sz w:val="20"/>
          <w:szCs w:val="20"/>
        </w:rPr>
        <w:t xml:space="preserve"> 2016]</w:t>
      </w:r>
      <w:r>
        <w:rPr>
          <w:rStyle w:val="Eop"/>
          <w:rFonts w:cs="Arial" w:ascii="Arial" w:hAnsi="Arial"/>
          <w:sz w:val="20"/>
          <w:szCs w:val="20"/>
        </w:rPr>
        <w:t> </w:t>
      </w:r>
    </w:p>
    <w:p>
      <w:pPr>
        <w:pStyle w:val="Paragraph"/>
        <w:spacing w:beforeAutospacing="0" w:before="0" w:afterAutospacing="0" w:after="0"/>
        <w:textAlignment w:val="baseline"/>
        <w:rPr/>
      </w:pPr>
      <w:r>
        <w:rPr>
          <w:rStyle w:val="Normaltextrun"/>
          <w:rFonts w:cs="Arial" w:ascii="Arial" w:hAnsi="Arial"/>
          <w:b/>
          <w:bCs/>
          <w:color w:val="595959"/>
          <w:sz w:val="20"/>
          <w:szCs w:val="20"/>
        </w:rPr>
        <w:t>[</w:t>
      </w:r>
      <w:r>
        <w:rPr>
          <w:rStyle w:val="Normaltextrun"/>
          <w:rFonts w:cs="Arial" w:ascii="Arial" w:hAnsi="Arial"/>
          <w:b/>
          <w:bCs/>
          <w:color w:val="595959"/>
          <w:sz w:val="20"/>
          <w:szCs w:val="20"/>
        </w:rPr>
        <w:t>(</w:t>
      </w:r>
      <w:r>
        <w:rPr>
          <w:rStyle w:val="Normaltextrun"/>
          <w:rFonts w:cs="Arial" w:ascii="Arial" w:hAnsi="Arial"/>
          <w:b/>
          <w:bCs/>
          <w:color w:val="595959"/>
          <w:sz w:val="20"/>
          <w:szCs w:val="20"/>
        </w:rPr>
        <w:t>Madame</w:t>
      </w:r>
      <w:r>
        <w:rPr>
          <w:rStyle w:val="Normaltextrun"/>
          <w:rFonts w:cs="Arial" w:ascii="Arial" w:hAnsi="Arial"/>
          <w:b/>
          <w:bCs/>
          <w:color w:val="595959"/>
          <w:sz w:val="20"/>
          <w:szCs w:val="20"/>
        </w:rPr>
        <w:t>)</w:t>
      </w:r>
      <w:r>
        <w:rPr>
          <w:rStyle w:val="Normaltextrun"/>
          <w:rFonts w:cs="Arial" w:ascii="Arial" w:hAnsi="Arial"/>
          <w:b/>
          <w:bCs/>
          <w:color w:val="595959"/>
          <w:sz w:val="20"/>
          <w:szCs w:val="20"/>
        </w:rPr>
        <w:t xml:space="preserve"> </w:t>
      </w:r>
      <w:r>
        <w:rPr>
          <w:rStyle w:val="Normaltextrun"/>
          <w:rFonts w:cs="Arial" w:ascii="Arial" w:hAnsi="Arial"/>
          <w:b/>
          <w:bCs/>
          <w:color w:val="595959"/>
          <w:sz w:val="20"/>
          <w:szCs w:val="20"/>
        </w:rPr>
        <w:t>(</w:t>
      </w:r>
      <w:r>
        <w:rPr>
          <w:rStyle w:val="Normaltextrun"/>
          <w:rFonts w:cs="Arial" w:ascii="Arial" w:hAnsi="Arial"/>
          <w:b/>
          <w:bCs/>
          <w:color w:val="595959"/>
          <w:sz w:val="20"/>
          <w:szCs w:val="20"/>
        </w:rPr>
        <w:t>Monsieur</w:t>
      </w:r>
      <w:r>
        <w:rPr>
          <w:rStyle w:val="Normaltextrun"/>
          <w:rFonts w:cs="Arial" w:ascii="Arial" w:hAnsi="Arial"/>
          <w:b/>
          <w:bCs/>
          <w:color w:val="595959"/>
          <w:sz w:val="20"/>
          <w:szCs w:val="20"/>
        </w:rPr>
        <w:t>)</w:t>
      </w:r>
      <w:r>
        <w:rPr>
          <w:rStyle w:val="Normaltextrun"/>
          <w:rFonts w:cs="Arial" w:ascii="Arial" w:hAnsi="Arial"/>
          <w:b/>
          <w:bCs/>
          <w:color w:val="595959"/>
          <w:sz w:val="20"/>
          <w:szCs w:val="20"/>
        </w:rPr>
        <w:t xml:space="preserve"> </w:t>
      </w:r>
      <w:r>
        <w:rPr>
          <w:rStyle w:val="Normaltextrun"/>
          <w:rFonts w:cs="Arial" w:ascii="Arial" w:hAnsi="Arial"/>
          <w:b/>
          <w:bCs/>
          <w:color w:val="595959"/>
          <w:sz w:val="20"/>
          <w:szCs w:val="20"/>
        </w:rPr>
        <w:t xml:space="preserve"> </w:t>
      </w:r>
      <w:r>
        <w:rPr>
          <w:rStyle w:val="Normaltextrun"/>
          <w:rFonts w:cs="Arial" w:ascii="Arial" w:hAnsi="Arial"/>
          <w:b/>
          <w:bCs/>
          <w:color w:val="595959"/>
          <w:sz w:val="20"/>
          <w:szCs w:val="20"/>
        </w:rPr>
        <w:t xml:space="preserve">nom </w:t>
      </w:r>
      <w:r>
        <w:rPr>
          <w:rStyle w:val="Normaltextrun"/>
          <w:rFonts w:cs="Arial" w:ascii="Arial" w:hAnsi="Arial"/>
          <w:b/>
          <w:bCs/>
          <w:color w:val="595959"/>
          <w:sz w:val="20"/>
          <w:szCs w:val="20"/>
        </w:rPr>
        <w:t>Parlementaire UE</w:t>
      </w:r>
      <w:r>
        <w:rPr>
          <w:rStyle w:val="Normaltextrun"/>
          <w:rFonts w:cs="Arial" w:ascii="Arial" w:hAnsi="Arial"/>
          <w:b/>
          <w:bCs/>
          <w:color w:val="595959"/>
          <w:sz w:val="20"/>
          <w:szCs w:val="20"/>
        </w:rPr>
        <w:t>]</w:t>
      </w:r>
      <w:r>
        <w:rPr>
          <w:rStyle w:val="Eop"/>
          <w:rFonts w:cs="Arial" w:ascii="Arial" w:hAnsi="Arial"/>
          <w:b/>
          <w:bCs/>
          <w:sz w:val="20"/>
          <w:szCs w:val="20"/>
        </w:rPr>
        <w:t> </w:t>
      </w:r>
    </w:p>
    <w:p>
      <w:pPr>
        <w:pStyle w:val="Paragraph"/>
        <w:spacing w:beforeAutospacing="0" w:before="0" w:afterAutospacing="0" w:after="0"/>
        <w:textAlignment w:val="baseline"/>
        <w:rPr/>
      </w:pPr>
      <w:r>
        <w:rPr>
          <w:rStyle w:val="Normaltextrun"/>
          <w:rFonts w:cs="Arial" w:ascii="Arial" w:hAnsi="Arial"/>
          <w:color w:val="595959"/>
          <w:sz w:val="20"/>
          <w:szCs w:val="20"/>
        </w:rPr>
        <w:t>[Memb</w:t>
      </w:r>
      <w:r>
        <w:rPr>
          <w:rStyle w:val="Normaltextrun"/>
          <w:rFonts w:cs="Arial" w:ascii="Arial" w:hAnsi="Arial"/>
          <w:color w:val="595959"/>
          <w:sz w:val="20"/>
          <w:szCs w:val="20"/>
        </w:rPr>
        <w:t xml:space="preserve">re de </w:t>
      </w:r>
      <w:r>
        <w:rPr>
          <w:rStyle w:val="Normaltextrun"/>
          <w:rFonts w:cs="Arial" w:ascii="Arial" w:hAnsi="Arial"/>
          <w:color w:val="595959"/>
          <w:sz w:val="20"/>
          <w:szCs w:val="20"/>
        </w:rPr>
        <w:t xml:space="preserve">la </w:t>
      </w:r>
      <w:r>
        <w:rPr>
          <w:rStyle w:val="Normaltextrun"/>
          <w:rFonts w:cs="Arial" w:ascii="Arial" w:hAnsi="Arial"/>
          <w:color w:val="595959"/>
          <w:sz w:val="20"/>
          <w:szCs w:val="20"/>
        </w:rPr>
        <w:t xml:space="preserve"> Commission IMCO </w:t>
      </w:r>
      <w:r>
        <w:rPr>
          <w:rStyle w:val="Normaltextrun"/>
          <w:rFonts w:cs="Arial" w:ascii="Arial" w:hAnsi="Arial"/>
          <w:color w:val="595959"/>
          <w:sz w:val="20"/>
          <w:szCs w:val="20"/>
        </w:rPr>
        <w:t>]</w:t>
      </w:r>
      <w:r>
        <w:rPr>
          <w:rStyle w:val="Eop"/>
          <w:rFonts w:cs="Arial" w:ascii="Arial" w:hAnsi="Arial"/>
          <w:sz w:val="20"/>
          <w:szCs w:val="20"/>
        </w:rPr>
        <w:t> </w:t>
      </w:r>
    </w:p>
    <w:p>
      <w:pPr>
        <w:pStyle w:val="Paragraph"/>
        <w:spacing w:beforeAutospacing="0" w:before="0" w:afterAutospacing="0" w:after="0"/>
        <w:textAlignment w:val="baseline"/>
        <w:rPr/>
      </w:pPr>
      <w:r>
        <w:rPr>
          <w:rStyle w:val="Normaltextrun"/>
          <w:rFonts w:cs="Arial" w:ascii="Arial" w:hAnsi="Arial"/>
          <w:color w:val="595959"/>
          <w:sz w:val="20"/>
          <w:szCs w:val="20"/>
        </w:rPr>
        <w:t>[</w:t>
      </w:r>
      <w:r>
        <w:rPr>
          <w:rStyle w:val="Normaltextrun"/>
          <w:rFonts w:cs="Arial" w:ascii="Arial" w:hAnsi="Arial"/>
          <w:color w:val="595959"/>
          <w:sz w:val="20"/>
          <w:szCs w:val="20"/>
        </w:rPr>
        <w:t>Parlement Européen</w:t>
      </w:r>
      <w:r>
        <w:rPr>
          <w:rStyle w:val="Normaltextrun"/>
          <w:rFonts w:cs="Arial" w:ascii="Arial" w:hAnsi="Arial"/>
          <w:color w:val="595959"/>
          <w:sz w:val="20"/>
          <w:szCs w:val="20"/>
        </w:rPr>
        <w:t>]</w:t>
      </w:r>
      <w:r>
        <w:rPr>
          <w:rStyle w:val="Eop"/>
          <w:rFonts w:cs="Arial" w:ascii="Arial" w:hAnsi="Arial"/>
          <w:sz w:val="20"/>
          <w:szCs w:val="20"/>
        </w:rPr>
        <w:t> </w:t>
      </w:r>
    </w:p>
    <w:p>
      <w:pPr>
        <w:pStyle w:val="Paragraph"/>
        <w:spacing w:beforeAutospacing="0" w:before="0" w:afterAutospacing="0" w:after="0"/>
        <w:textAlignment w:val="baseline"/>
        <w:rPr/>
      </w:pPr>
      <w:r>
        <w:rPr>
          <w:rStyle w:val="Normaltextrun"/>
          <w:rFonts w:cs="Arial" w:ascii="Arial" w:hAnsi="Arial"/>
          <w:color w:val="595959"/>
          <w:sz w:val="20"/>
          <w:szCs w:val="20"/>
        </w:rPr>
        <w:t>[Adress</w:t>
      </w:r>
      <w:r>
        <w:rPr>
          <w:rStyle w:val="Normaltextrun"/>
          <w:rFonts w:cs="Arial" w:ascii="Arial" w:hAnsi="Arial"/>
          <w:color w:val="595959"/>
          <w:sz w:val="20"/>
          <w:szCs w:val="20"/>
        </w:rPr>
        <w:t>e</w:t>
      </w:r>
      <w:r>
        <w:rPr>
          <w:rStyle w:val="Normaltextrun"/>
          <w:rFonts w:cs="Arial" w:ascii="Arial" w:hAnsi="Arial"/>
          <w:color w:val="595959"/>
          <w:sz w:val="20"/>
          <w:szCs w:val="20"/>
        </w:rPr>
        <w:t>]</w:t>
      </w:r>
      <w:r>
        <w:rPr>
          <w:rStyle w:val="Eop"/>
          <w:rFonts w:cs="Arial" w:ascii="Arial" w:hAnsi="Arial"/>
          <w:sz w:val="20"/>
          <w:szCs w:val="20"/>
        </w:rPr>
        <w:t> </w:t>
      </w:r>
    </w:p>
    <w:p>
      <w:pPr>
        <w:pStyle w:val="Paragraph"/>
        <w:spacing w:beforeAutospacing="0" w:before="0" w:afterAutospacing="0" w:after="0"/>
        <w:textAlignment w:val="baseline"/>
        <w:rPr/>
      </w:pPr>
      <w:r>
        <w:rPr>
          <w:rStyle w:val="Normaltextrun"/>
          <w:rFonts w:cs="Arial" w:ascii="Arial" w:hAnsi="Arial"/>
          <w:color w:val="595959"/>
          <w:sz w:val="20"/>
          <w:szCs w:val="20"/>
        </w:rPr>
        <w:t>[</w:t>
      </w:r>
      <w:r>
        <w:rPr>
          <w:rStyle w:val="Normaltextrun"/>
          <w:rFonts w:cs="Arial" w:ascii="Arial" w:hAnsi="Arial"/>
          <w:color w:val="595959"/>
          <w:sz w:val="20"/>
          <w:szCs w:val="20"/>
        </w:rPr>
        <w:t>CP ville ]</w:t>
      </w:r>
      <w:r>
        <w:rPr>
          <w:rStyle w:val="Eop"/>
          <w:rFonts w:cs="Arial" w:ascii="Arial" w:hAnsi="Arial"/>
          <w:sz w:val="20"/>
          <w:szCs w:val="20"/>
        </w:rPr>
        <w:t> </w:t>
      </w:r>
    </w:p>
    <w:p>
      <w:pPr>
        <w:pStyle w:val="Paragraph"/>
        <w:spacing w:beforeAutospacing="0" w:before="0" w:afterAutospacing="0" w:after="0"/>
        <w:textAlignment w:val="baseline"/>
        <w:rPr>
          <w:rStyle w:val="Normaltextrun"/>
          <w:rFonts w:ascii="Arial" w:hAnsi="Arial" w:cs="Arial"/>
          <w:color w:val="DF7D27"/>
          <w:sz w:val="20"/>
          <w:szCs w:val="20"/>
        </w:rPr>
      </w:pPr>
      <w:r>
        <w:rPr>
          <w:rFonts w:cs="Arial" w:ascii="Arial" w:hAnsi="Arial"/>
          <w:color w:val="DF7D27"/>
          <w:sz w:val="20"/>
          <w:szCs w:val="20"/>
        </w:rPr>
      </w:r>
    </w:p>
    <w:p>
      <w:pPr>
        <w:pStyle w:val="Paragraph"/>
        <w:spacing w:beforeAutospacing="0" w:before="0" w:afterAutospacing="0" w:after="0"/>
        <w:textAlignment w:val="baseline"/>
        <w:rPr/>
      </w:pPr>
      <w:r>
        <w:rPr>
          <w:rStyle w:val="Normaltextrun"/>
          <w:rFonts w:cs="Arial" w:ascii="Arial" w:hAnsi="Arial"/>
        </w:rPr>
        <w:t xml:space="preserve">Chère Madame….. Cher Monsieur…. </w:t>
      </w:r>
      <w:r>
        <w:rPr>
          <w:rStyle w:val="Normaltextrun"/>
          <w:rFonts w:cs="Arial" w:ascii="Arial" w:hAnsi="Arial"/>
        </w:rPr>
        <w:t>[</w:t>
      </w:r>
      <w:r>
        <w:rPr>
          <w:rStyle w:val="Normaltextrun"/>
          <w:rFonts w:cs="Arial" w:ascii="Arial" w:hAnsi="Arial"/>
        </w:rPr>
        <w:t xml:space="preserve">Nom du </w:t>
      </w:r>
      <w:r>
        <w:rPr>
          <w:rStyle w:val="Normaltextrun"/>
          <w:rFonts w:cs="Arial" w:ascii="Arial" w:hAnsi="Arial"/>
        </w:rPr>
        <w:t>Destinataire</w:t>
      </w:r>
      <w:r>
        <w:rPr>
          <w:rStyle w:val="Normaltextrun"/>
          <w:rFonts w:cs="Arial" w:ascii="Arial" w:hAnsi="Arial"/>
        </w:rPr>
        <w:t>]:</w:t>
      </w:r>
      <w:r>
        <w:rPr>
          <w:rStyle w:val="Eop"/>
          <w:rFonts w:cs="Arial" w:ascii="Arial" w:hAnsi="Arial"/>
        </w:rPr>
        <w:t> </w:t>
      </w:r>
    </w:p>
    <w:p>
      <w:pPr>
        <w:pStyle w:val="Paragraph"/>
        <w:spacing w:beforeAutospacing="0" w:before="0" w:afterAutospacing="0" w:after="0"/>
        <w:textAlignment w:val="baseline"/>
        <w:rPr>
          <w:rStyle w:val="Eop"/>
          <w:rFonts w:ascii="Arial" w:hAnsi="Arial" w:cs="Arial"/>
          <w:color w:val="DF7D27"/>
          <w:sz w:val="34"/>
          <w:szCs w:val="34"/>
        </w:rPr>
      </w:pPr>
      <w:r>
        <w:rPr>
          <w:rFonts w:cs="Arial" w:ascii="Arial" w:hAnsi="Arial"/>
          <w:color w:val="DF7D27"/>
          <w:sz w:val="34"/>
          <w:szCs w:val="34"/>
        </w:rPr>
      </w:r>
    </w:p>
    <w:p>
      <w:pPr>
        <w:pStyle w:val="Paragraph"/>
        <w:spacing w:beforeAutospacing="0" w:before="0" w:afterAutospacing="0" w:after="0"/>
        <w:jc w:val="both"/>
        <w:textAlignment w:val="baseline"/>
        <w:rPr/>
      </w:pPr>
      <w:r>
        <w:rPr>
          <w:rStyle w:val="Normaltextrun"/>
          <w:rFonts w:cs="Arial" w:ascii="Arial" w:hAnsi="Arial"/>
          <w:color w:val="595959"/>
          <w:sz w:val="20"/>
          <w:szCs w:val="20"/>
        </w:rPr>
        <w:t xml:space="preserve">Je vous contacte au sujet du projet de modification de la Directive  91/477/EEC sur le contrôle de l'acquisition et de la détention d'armes </w:t>
      </w:r>
    </w:p>
    <w:p>
      <w:pPr>
        <w:pStyle w:val="Paragraph"/>
        <w:spacing w:beforeAutospacing="0" w:before="0" w:afterAutospacing="0" w:after="0"/>
        <w:textAlignment w:val="baseline"/>
        <w:rPr>
          <w:rFonts w:ascii="Arial" w:hAnsi="Arial" w:cs="Arial"/>
          <w:color w:val="595959"/>
          <w:sz w:val="20"/>
          <w:szCs w:val="20"/>
        </w:rPr>
      </w:pPr>
      <w:r>
        <w:rPr>
          <w:rFonts w:cs="Arial" w:ascii="Arial" w:hAnsi="Arial"/>
          <w:color w:val="595959"/>
          <w:sz w:val="20"/>
          <w:szCs w:val="20"/>
        </w:rPr>
      </w:r>
    </w:p>
    <w:p>
      <w:pPr>
        <w:pStyle w:val="Paragraph"/>
        <w:spacing w:beforeAutospacing="0" w:before="0" w:afterAutospacing="0" w:after="0"/>
        <w:jc w:val="both"/>
        <w:textAlignment w:val="baseline"/>
        <w:rPr/>
      </w:pPr>
      <w:r>
        <w:rPr>
          <w:rFonts w:cs="Arial" w:ascii="Arial" w:hAnsi="Arial"/>
          <w:color w:val="595959"/>
          <w:sz w:val="20"/>
          <w:szCs w:val="20"/>
        </w:rPr>
        <w:t>J</w:t>
      </w:r>
      <w:r>
        <w:rPr>
          <w:rFonts w:cs="Arial" w:ascii="Arial" w:hAnsi="Arial"/>
          <w:color w:val="595959"/>
          <w:sz w:val="20"/>
          <w:szCs w:val="20"/>
        </w:rPr>
        <w:t>'ai constaté que suite aux actes Terroristes de Paris et Bruxellles  la Commission a senti  le besoin de renforcer la directive actuelle sur les armes.</w:t>
      </w:r>
    </w:p>
    <w:p>
      <w:pPr>
        <w:pStyle w:val="Paragraph"/>
        <w:spacing w:beforeAutospacing="0" w:before="0" w:afterAutospacing="0" w:after="0"/>
        <w:jc w:val="both"/>
        <w:textAlignment w:val="baseline"/>
        <w:rPr>
          <w:rFonts w:ascii="Arial" w:hAnsi="Arial" w:cs="Arial"/>
          <w:color w:val="595959"/>
          <w:sz w:val="20"/>
          <w:szCs w:val="20"/>
        </w:rPr>
      </w:pPr>
      <w:r>
        <w:rPr>
          <w:rFonts w:cs="Arial" w:ascii="Arial" w:hAnsi="Arial"/>
          <w:color w:val="595959"/>
          <w:sz w:val="20"/>
          <w:szCs w:val="20"/>
        </w:rPr>
      </w:r>
    </w:p>
    <w:p>
      <w:pPr>
        <w:pStyle w:val="Paragraph"/>
        <w:spacing w:beforeAutospacing="0" w:before="0" w:afterAutospacing="0" w:after="0"/>
        <w:jc w:val="both"/>
        <w:textAlignment w:val="baseline"/>
        <w:rPr/>
      </w:pPr>
      <w:r>
        <w:rPr>
          <w:rFonts w:cs="Arial" w:ascii="Arial" w:hAnsi="Arial"/>
          <w:color w:val="595959"/>
          <w:sz w:val="20"/>
          <w:szCs w:val="20"/>
        </w:rPr>
        <w:t>Ce renforcement consisterait  à modifier la Catégorie A – Armes Prohibées et se traduirait dans les faits à rendre prohibée  une catégorie actuellement autorisée. Plus  spécifiquement , les  armes semi-automatiques qui sont actuellement autorisées deviendraient interdites et illégales soit parce qu’elles ressemblent à des armes automatiques ou soit parce que sur base de raisons sans aucune assise scientifique</w:t>
      </w:r>
      <w:r>
        <w:rPr>
          <w:rStyle w:val="Ancredenotedebasdepage"/>
          <w:rFonts w:cs="Arial" w:ascii="Arial" w:hAnsi="Arial"/>
          <w:color w:val="595959"/>
          <w:sz w:val="20"/>
          <w:szCs w:val="20"/>
        </w:rPr>
        <w:footnoteReference w:customMarkFollows="1" w:id="2"/>
        <w:t>1</w:t>
      </w:r>
      <w:r>
        <w:rPr>
          <w:rFonts w:cs="Arial" w:ascii="Arial" w:hAnsi="Arial"/>
          <w:color w:val="595959"/>
          <w:sz w:val="20"/>
          <w:szCs w:val="20"/>
        </w:rPr>
        <w:t xml:space="preserve"> et </w:t>
      </w:r>
      <w:r>
        <w:rPr>
          <w:rFonts w:cs="Arial" w:ascii="Arial" w:hAnsi="Arial"/>
          <w:color w:val="595959"/>
          <w:sz w:val="20"/>
          <w:szCs w:val="20"/>
        </w:rPr>
        <w:t xml:space="preserve">non </w:t>
      </w:r>
      <w:r>
        <w:rPr>
          <w:rFonts w:cs="Arial" w:ascii="Arial" w:hAnsi="Arial"/>
          <w:color w:val="595959"/>
          <w:sz w:val="20"/>
          <w:szCs w:val="20"/>
        </w:rPr>
        <w:t>relevantes</w:t>
      </w:r>
      <w:r>
        <w:rPr>
          <w:rFonts w:cs="Arial" w:ascii="Arial" w:hAnsi="Arial"/>
          <w:color w:val="595959"/>
          <w:sz w:val="20"/>
          <w:szCs w:val="20"/>
        </w:rPr>
        <w:t xml:space="preserve"> du point de vue statistique </w:t>
      </w:r>
      <w:r>
        <w:rPr>
          <w:rFonts w:cs="Arial" w:ascii="Arial" w:hAnsi="Arial"/>
          <w:color w:val="595959"/>
          <w:sz w:val="20"/>
          <w:szCs w:val="20"/>
        </w:rPr>
        <w:t>et en opposition aux faits, elles auraient été assimilées aux actes des terroristes qui visent à détruire nos fondations démocratiques.</w:t>
      </w:r>
    </w:p>
    <w:p>
      <w:pPr>
        <w:pStyle w:val="Paragraph"/>
        <w:spacing w:beforeAutospacing="0" w:before="0" w:afterAutospacing="0" w:after="0"/>
        <w:jc w:val="both"/>
        <w:textAlignment w:val="baseline"/>
        <w:rPr>
          <w:rFonts w:ascii="Arial" w:hAnsi="Arial" w:cs="Arial"/>
          <w:color w:val="595959"/>
          <w:sz w:val="20"/>
          <w:szCs w:val="20"/>
        </w:rPr>
      </w:pPr>
      <w:r>
        <w:rPr/>
      </w:r>
    </w:p>
    <w:p>
      <w:pPr>
        <w:pStyle w:val="Paragraph"/>
        <w:spacing w:beforeAutospacing="0" w:before="0" w:afterAutospacing="0" w:after="0"/>
        <w:jc w:val="both"/>
        <w:textAlignment w:val="baseline"/>
        <w:rPr/>
      </w:pPr>
      <w:r>
        <w:rPr>
          <w:rFonts w:cs="Arial" w:ascii="Arial" w:hAnsi="Arial"/>
          <w:color w:val="595959"/>
          <w:sz w:val="20"/>
          <w:szCs w:val="20"/>
        </w:rPr>
        <w:t>E</w:t>
      </w:r>
      <w:r>
        <w:rPr>
          <w:rFonts w:cs="Arial" w:ascii="Arial" w:hAnsi="Arial"/>
          <w:color w:val="595959"/>
          <w:sz w:val="20"/>
          <w:szCs w:val="20"/>
        </w:rPr>
        <w:t>n prohibant du terr</w:t>
      </w:r>
      <w:r>
        <w:rPr>
          <w:rFonts w:cs="Arial" w:ascii="Arial" w:hAnsi="Arial"/>
          <w:color w:val="595959"/>
          <w:sz w:val="20"/>
          <w:szCs w:val="20"/>
        </w:rPr>
        <w:t>i</w:t>
      </w:r>
      <w:r>
        <w:rPr>
          <w:rFonts w:cs="Arial" w:ascii="Arial" w:hAnsi="Arial"/>
          <w:color w:val="595959"/>
          <w:sz w:val="20"/>
          <w:szCs w:val="20"/>
        </w:rPr>
        <w:t>toir</w:t>
      </w:r>
      <w:r>
        <w:rPr>
          <w:rFonts w:cs="Arial" w:ascii="Arial" w:hAnsi="Arial"/>
          <w:color w:val="595959"/>
          <w:sz w:val="20"/>
          <w:szCs w:val="20"/>
        </w:rPr>
        <w:t>e</w:t>
      </w:r>
      <w:r>
        <w:rPr>
          <w:rFonts w:cs="Arial" w:ascii="Arial" w:hAnsi="Arial"/>
          <w:color w:val="595959"/>
          <w:sz w:val="20"/>
          <w:szCs w:val="20"/>
        </w:rPr>
        <w:t xml:space="preserve"> Européen une large catégorie d'armes sans problème un grand nombre  de citoyens  européens respectueux des lois qui détiennent actuellement tout à fait légalement de telles armes en seront privé</w:t>
      </w:r>
      <w:r>
        <w:rPr>
          <w:rFonts w:cs="Arial" w:ascii="Arial" w:hAnsi="Arial"/>
          <w:color w:val="595959"/>
          <w:sz w:val="20"/>
          <w:szCs w:val="20"/>
        </w:rPr>
        <w:t>s</w:t>
      </w:r>
      <w:r>
        <w:rPr>
          <w:rFonts w:cs="Arial" w:ascii="Arial" w:hAnsi="Arial"/>
          <w:color w:val="595959"/>
          <w:sz w:val="20"/>
          <w:szCs w:val="20"/>
        </w:rPr>
        <w:t xml:space="preserve"> alors qu'ils le</w:t>
      </w:r>
      <w:r>
        <w:rPr>
          <w:rFonts w:cs="Arial" w:ascii="Arial" w:hAnsi="Arial"/>
          <w:color w:val="595959"/>
          <w:sz w:val="20"/>
          <w:szCs w:val="20"/>
        </w:rPr>
        <w:t>s</w:t>
      </w:r>
      <w:r>
        <w:rPr>
          <w:rFonts w:cs="Arial" w:ascii="Arial" w:hAnsi="Arial"/>
          <w:color w:val="595959"/>
          <w:sz w:val="20"/>
          <w:szCs w:val="20"/>
        </w:rPr>
        <w:t xml:space="preserve"> détiennent  </w:t>
      </w:r>
      <w:r>
        <w:rPr>
          <w:rFonts w:cs="Arial" w:ascii="Arial" w:hAnsi="Arial"/>
          <w:color w:val="595959"/>
          <w:sz w:val="20"/>
          <w:szCs w:val="20"/>
        </w:rPr>
        <w:t xml:space="preserve">pour des raisons </w:t>
      </w:r>
      <w:r>
        <w:rPr>
          <w:rFonts w:cs="Arial" w:ascii="Arial" w:hAnsi="Arial"/>
          <w:color w:val="595959"/>
          <w:sz w:val="20"/>
          <w:szCs w:val="20"/>
        </w:rPr>
        <w:t xml:space="preserve"> respectueuses </w:t>
      </w:r>
      <w:r>
        <w:rPr>
          <w:rFonts w:cs="Arial" w:ascii="Arial" w:hAnsi="Arial"/>
          <w:color w:val="595959"/>
          <w:sz w:val="20"/>
          <w:szCs w:val="20"/>
        </w:rPr>
        <w:t xml:space="preserve">et légales </w:t>
      </w:r>
      <w:r>
        <w:rPr>
          <w:rFonts w:cs="Arial" w:ascii="Arial" w:hAnsi="Arial"/>
          <w:color w:val="595959"/>
          <w:sz w:val="20"/>
          <w:szCs w:val="20"/>
        </w:rPr>
        <w:t xml:space="preserve">telles que le  tir sportif, la chasse ou la collection   </w:t>
      </w:r>
    </w:p>
    <w:p>
      <w:pPr>
        <w:pStyle w:val="Paragraph"/>
        <w:spacing w:beforeAutospacing="0" w:before="0" w:afterAutospacing="0" w:after="0"/>
        <w:jc w:val="both"/>
        <w:textAlignment w:val="baseline"/>
        <w:rPr>
          <w:rFonts w:ascii="Arial" w:hAnsi="Arial" w:cs="Arial"/>
          <w:color w:val="595959"/>
          <w:sz w:val="20"/>
          <w:szCs w:val="20"/>
        </w:rPr>
      </w:pPr>
      <w:r>
        <w:rPr/>
      </w:r>
    </w:p>
    <w:p>
      <w:pPr>
        <w:pStyle w:val="Paragraph"/>
        <w:spacing w:beforeAutospacing="0" w:before="0" w:afterAutospacing="0" w:after="0"/>
        <w:jc w:val="both"/>
        <w:textAlignment w:val="baseline"/>
        <w:rPr>
          <w:rFonts w:ascii="Arial" w:hAnsi="Arial" w:cs="Arial"/>
          <w:color w:val="595959"/>
          <w:sz w:val="20"/>
          <w:szCs w:val="20"/>
        </w:rPr>
      </w:pPr>
      <w:r>
        <w:rPr>
          <w:rFonts w:cs="Arial" w:ascii="Arial" w:hAnsi="Arial"/>
          <w:color w:val="595959"/>
          <w:sz w:val="20"/>
          <w:szCs w:val="20"/>
        </w:rPr>
        <w:t xml:space="preserve">Cette proposition excessive et mal motivée indique qu'elle cache probablement un agenda autre que de combattre le terrorisme et qui pourrait  être le désarmement petit à petit  de ces citoyens européens  qui ne présentent aucune menace pour la Démocratie </w:t>
      </w:r>
    </w:p>
    <w:p>
      <w:pPr>
        <w:pStyle w:val="Paragraph"/>
        <w:spacing w:beforeAutospacing="0" w:before="0" w:afterAutospacing="0" w:after="0"/>
        <w:jc w:val="both"/>
        <w:textAlignment w:val="baseline"/>
        <w:rPr>
          <w:rFonts w:ascii="Arial" w:hAnsi="Arial" w:cs="Arial"/>
          <w:color w:val="595959"/>
          <w:sz w:val="20"/>
          <w:szCs w:val="20"/>
        </w:rPr>
      </w:pPr>
      <w:r>
        <w:rPr>
          <w:rFonts w:cs="Arial" w:ascii="Arial" w:hAnsi="Arial"/>
          <w:color w:val="595959"/>
          <w:sz w:val="20"/>
          <w:szCs w:val="20"/>
        </w:rPr>
      </w:r>
    </w:p>
    <w:p>
      <w:pPr>
        <w:pStyle w:val="Paragraph"/>
        <w:spacing w:beforeAutospacing="0" w:before="0" w:afterAutospacing="0" w:after="0"/>
        <w:jc w:val="both"/>
        <w:textAlignment w:val="baseline"/>
        <w:rPr/>
      </w:pPr>
      <w:r>
        <w:rPr>
          <w:rFonts w:cs="Arial" w:ascii="Arial" w:hAnsi="Arial"/>
          <w:color w:val="595959"/>
          <w:sz w:val="20"/>
          <w:szCs w:val="20"/>
        </w:rPr>
        <w:t xml:space="preserve">En conséquence, je voudrais attirer votre attention critique  sur une remise en cause de toute cette initiative sur base des effets qu'elle pourrait avoir sur le terrorisme. Plutôt que de  remettre une nouvelle couche de prohibition ne vaudrait il pas mieux pour l'Europe de veiller à faire fonctionner correctement le cadre législatif actuel en investissant dans les mesures gouvernementales pour lutter contre le trafic illégal des armes ? </w:t>
      </w:r>
      <w:r>
        <w:rPr>
          <w:rFonts w:cs="Arial" w:ascii="Arial" w:hAnsi="Arial"/>
          <w:color w:val="595959"/>
          <w:sz w:val="20"/>
          <w:szCs w:val="20"/>
        </w:rPr>
        <w:t xml:space="preserve">Toute initiative politique visant une catégorie d'armes et de citoyens sans problème  sera une occasion manquée au profit des individus et organisations qui ignorent et méprisent nos lois démocratiques. </w:t>
      </w:r>
    </w:p>
    <w:p>
      <w:pPr>
        <w:pStyle w:val="Paragraph"/>
        <w:spacing w:beforeAutospacing="0" w:before="0" w:afterAutospacing="0" w:after="0"/>
        <w:textAlignment w:val="baseline"/>
        <w:rPr>
          <w:rStyle w:val="Normaltextrun"/>
          <w:rFonts w:ascii="Arial" w:hAnsi="Arial" w:cs="Arial"/>
          <w:color w:val="595959"/>
          <w:sz w:val="22"/>
          <w:szCs w:val="22"/>
        </w:rPr>
      </w:pPr>
      <w:r>
        <w:rPr>
          <w:rFonts w:cs="Arial" w:ascii="Arial" w:hAnsi="Arial"/>
          <w:color w:val="595959"/>
          <w:sz w:val="22"/>
          <w:szCs w:val="22"/>
        </w:rPr>
      </w:r>
    </w:p>
    <w:p>
      <w:pPr>
        <w:pStyle w:val="Paragraph"/>
        <w:spacing w:beforeAutospacing="0" w:before="0" w:afterAutospacing="0" w:after="0"/>
        <w:textAlignment w:val="baseline"/>
        <w:rPr/>
      </w:pPr>
      <w:r>
        <w:rPr>
          <w:rStyle w:val="Normaltextrun"/>
          <w:rFonts w:cs="Arial" w:ascii="Arial" w:hAnsi="Arial"/>
          <w:color w:val="595959"/>
          <w:sz w:val="22"/>
          <w:szCs w:val="22"/>
        </w:rPr>
        <w:t xml:space="preserve">Avec mes plus sincères salutations </w:t>
      </w:r>
      <w:r>
        <w:rPr>
          <w:rStyle w:val="Normaltextrun"/>
          <w:rFonts w:cs="Arial" w:ascii="Arial" w:hAnsi="Arial"/>
          <w:color w:val="595959"/>
          <w:sz w:val="22"/>
          <w:szCs w:val="22"/>
        </w:rPr>
        <w:t>,</w:t>
      </w:r>
      <w:r>
        <w:rPr>
          <w:rStyle w:val="Eop"/>
          <w:rFonts w:cs="Arial" w:ascii="Arial" w:hAnsi="Arial"/>
          <w:sz w:val="22"/>
          <w:szCs w:val="22"/>
        </w:rPr>
        <w:t> </w:t>
      </w:r>
    </w:p>
    <w:p>
      <w:pPr>
        <w:pStyle w:val="Paragraph"/>
        <w:spacing w:beforeAutospacing="0" w:before="0" w:afterAutospacing="0" w:after="0"/>
        <w:textAlignment w:val="baseline"/>
        <w:rPr/>
      </w:pPr>
      <w:r>
        <w:rPr>
          <w:rStyle w:val="Normaltextrun"/>
          <w:rFonts w:cs="Arial" w:ascii="Arial" w:hAnsi="Arial"/>
          <w:sz w:val="22"/>
          <w:szCs w:val="22"/>
        </w:rPr>
        <w:t>[</w:t>
      </w:r>
      <w:r>
        <w:rPr>
          <w:rStyle w:val="Normaltextrun"/>
          <w:rFonts w:cs="Arial" w:ascii="Arial" w:hAnsi="Arial"/>
          <w:sz w:val="22"/>
          <w:szCs w:val="22"/>
        </w:rPr>
        <w:t xml:space="preserve">Votre nom </w:t>
      </w:r>
      <w:r>
        <w:rPr>
          <w:rStyle w:val="Normaltextrun"/>
          <w:rFonts w:cs="Arial" w:ascii="Arial" w:hAnsi="Arial"/>
          <w:sz w:val="22"/>
          <w:szCs w:val="22"/>
        </w:rPr>
        <w:t>]</w:t>
      </w:r>
      <w:r>
        <w:rPr>
          <w:rStyle w:val="Eop"/>
          <w:rFonts w:cs="Arial" w:ascii="Arial" w:hAnsi="Arial"/>
          <w:sz w:val="22"/>
          <w:szCs w:val="22"/>
        </w:rPr>
        <w:t> </w:t>
      </w:r>
    </w:p>
    <w:p>
      <w:pPr>
        <w:pStyle w:val="Normal"/>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egoe U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rPr/>
      </w:pPr>
      <w:r>
        <w:rPr>
          <w:sz w:val="18"/>
          <w:szCs w:val="18"/>
        </w:rPr>
        <w:footnoteRef/>
        <w:tab/>
        <w:t xml:space="preserve"> </w:t>
      </w:r>
      <w:hyperlink r:id="rId1">
        <w:r>
          <w:rPr>
            <w:rStyle w:val="LienInternet"/>
            <w:sz w:val="18"/>
            <w:szCs w:val="18"/>
          </w:rPr>
          <w:t>http://www.coventry.ac.uk/research/research-directories/current-projects/2014/examination-of-firearms-and-forensics-in-europe-and-across-territories-effect/</w:t>
        </w:r>
      </w:hyperlink>
      <w:r>
        <w:rPr>
          <w:sz w:val="18"/>
          <w:szCs w:val="18"/>
        </w:rPr>
        <w:t xml:space="preserve"> - </w:t>
      </w:r>
      <w:hyperlink r:id="rId2">
        <w:r>
          <w:rPr>
            <w:rStyle w:val="LienInternet"/>
            <w:sz w:val="18"/>
            <w:szCs w:val="18"/>
          </w:rPr>
          <w:t>http://www.coventry.ac.uk/Global/EFFECT%20Project%20recommendations%20FINAL%2011.04.16.pdf</w:t>
        </w:r>
      </w:hyperlink>
    </w:p>
  </w:footnote>
</w:footnotes>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BE"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BE"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24688a"/>
    <w:rPr/>
  </w:style>
  <w:style w:type="character" w:styleId="Eop" w:customStyle="1">
    <w:name w:val="eop"/>
    <w:basedOn w:val="DefaultParagraphFont"/>
    <w:qFormat/>
    <w:rsid w:val="0024688a"/>
    <w:rPr/>
  </w:style>
  <w:style w:type="character" w:styleId="FootnoteTextChar" w:customStyle="1">
    <w:name w:val="Footnote Text Char"/>
    <w:basedOn w:val="DefaultParagraphFont"/>
    <w:link w:val="FootnoteText"/>
    <w:uiPriority w:val="99"/>
    <w:semiHidden/>
    <w:qFormat/>
    <w:rsid w:val="007a755f"/>
    <w:rPr>
      <w:sz w:val="20"/>
      <w:szCs w:val="20"/>
    </w:rPr>
  </w:style>
  <w:style w:type="character" w:styleId="Footnotereference">
    <w:name w:val="footnote reference"/>
    <w:basedOn w:val="DefaultParagraphFont"/>
    <w:uiPriority w:val="99"/>
    <w:semiHidden/>
    <w:unhideWhenUsed/>
    <w:qFormat/>
    <w:rsid w:val="007a755f"/>
    <w:rPr>
      <w:vertAlign w:val="superscript"/>
    </w:rPr>
  </w:style>
  <w:style w:type="character" w:styleId="LienInternet">
    <w:name w:val="Lien Internet"/>
    <w:basedOn w:val="DefaultParagraphFont"/>
    <w:uiPriority w:val="99"/>
    <w:unhideWhenUsed/>
    <w:rsid w:val="007a755f"/>
    <w:rPr>
      <w:color w:val="0000FF" w:themeColor="hyperlink"/>
      <w:u w:val="single"/>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aragraph" w:customStyle="1">
    <w:name w:val="paragraph"/>
    <w:basedOn w:val="Normal"/>
    <w:qFormat/>
    <w:rsid w:val="0024688a"/>
    <w:pPr>
      <w:spacing w:lineRule="auto" w:line="240" w:beforeAutospacing="1" w:afterAutospacing="1"/>
    </w:pPr>
    <w:rPr>
      <w:rFonts w:ascii="Times New Roman" w:hAnsi="Times New Roman" w:eastAsia="Times New Roman" w:cs="Times New Roman"/>
      <w:sz w:val="24"/>
      <w:szCs w:val="24"/>
      <w:lang w:eastAsia="nl-BE"/>
    </w:rPr>
  </w:style>
  <w:style w:type="paragraph" w:styleId="Footnotetext">
    <w:name w:val="footnote text"/>
    <w:basedOn w:val="Normal"/>
    <w:link w:val="FootnoteTextChar"/>
    <w:uiPriority w:val="99"/>
    <w:semiHidden/>
    <w:unhideWhenUsed/>
    <w:qFormat/>
    <w:rsid w:val="007a755f"/>
    <w:pPr>
      <w:spacing w:lineRule="auto" w:line="240" w:before="0" w:after="0"/>
    </w:pPr>
    <w:rPr>
      <w:sz w:val="20"/>
      <w:szCs w:val="20"/>
    </w:rPr>
  </w:style>
  <w:style w:type="paragraph" w:styleId="Notedebasdepage">
    <w:name w:val="Note de bas de pag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coventry.ac.uk/research/research-directories/current-projects/2014/examination-of-firearms-and-forensics-in-europe-and-across-territories-effect/" TargetMode="External"/><Relationship Id="rId2" Type="http://schemas.openxmlformats.org/officeDocument/2006/relationships/hyperlink" Target="http://www.coventry.ac.uk/Global/EFFECT Project recommendations FINAL 11.04.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7D1F-B004-48C5-8A18-C8267931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LibreOffice/5.0.3.2$Linux_X86_64 LibreOffice_project/00m0$Build-2</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2016-07-02T20:52:46Z</dcterms:created>
  <dc:language>fr-BE</dc:language>
  <dcterms:modified xsi:type="dcterms:W3CDTF">2016-07-02T20:56:41Z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